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5524CF" w14:textId="77777777" w:rsidR="007015C0" w:rsidRDefault="007015C0" w:rsidP="007015C0">
      <w:pPr>
        <w:spacing w:line="280" w:lineRule="exact"/>
        <w:rPr>
          <w:rFonts w:ascii="微軟正黑體" w:eastAsia="微軟正黑體" w:hAnsi="微軟正黑體"/>
        </w:rPr>
      </w:pPr>
      <w:r w:rsidRPr="00C71FF4">
        <w:rPr>
          <w:rFonts w:ascii="微軟正黑體" w:eastAsia="微軟正黑體" w:hAnsi="微軟正黑體" w:hint="eastAsia"/>
        </w:rPr>
        <w:t>2025/7/11</w:t>
      </w:r>
    </w:p>
    <w:p w14:paraId="6F71F5E2" w14:textId="77777777" w:rsidR="007015C0" w:rsidRDefault="007015C0" w:rsidP="007015C0">
      <w:pPr>
        <w:pStyle w:val="a9"/>
        <w:numPr>
          <w:ilvl w:val="0"/>
          <w:numId w:val="1"/>
        </w:numPr>
        <w:spacing w:line="280" w:lineRule="exact"/>
        <w:rPr>
          <w:rFonts w:ascii="微軟正黑體" w:eastAsia="微軟正黑體" w:hAnsi="微軟正黑體"/>
        </w:rPr>
      </w:pPr>
      <w:r w:rsidRPr="00C71FF4">
        <w:rPr>
          <w:rFonts w:ascii="微軟正黑體" w:eastAsia="微軟正黑體" w:hAnsi="微軟正黑體" w:hint="eastAsia"/>
        </w:rPr>
        <w:t>加裝</w:t>
      </w:r>
      <w:r>
        <w:rPr>
          <w:rFonts w:ascii="微軟正黑體" w:eastAsia="微軟正黑體" w:hAnsi="微軟正黑體" w:hint="eastAsia"/>
        </w:rPr>
        <w:t>部分數值檢查機制，防止使用者打錯數字</w:t>
      </w:r>
    </w:p>
    <w:p w14:paraId="01F2D365" w14:textId="77777777" w:rsidR="007015C0" w:rsidRPr="00707158" w:rsidRDefault="007015C0" w:rsidP="007015C0">
      <w:pPr>
        <w:pStyle w:val="a9"/>
        <w:numPr>
          <w:ilvl w:val="0"/>
          <w:numId w:val="1"/>
        </w:numPr>
        <w:spacing w:line="280" w:lineRule="exact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試用版目前設定:當首頁沒有輸入帳號密碼，即為試用版本。</w:t>
      </w:r>
    </w:p>
    <w:p w14:paraId="5BA47992" w14:textId="77777777" w:rsidR="007015C0" w:rsidRDefault="007015C0" w:rsidP="007015C0">
      <w:pPr>
        <w:pStyle w:val="a9"/>
        <w:spacing w:line="280" w:lineRule="exact"/>
        <w:ind w:left="360"/>
        <w:rPr>
          <w:rFonts w:ascii="微軟正黑體" w:eastAsia="微軟正黑體" w:hAnsi="微軟正黑體"/>
        </w:rPr>
      </w:pPr>
      <w:r w:rsidRPr="00E006ED">
        <w:rPr>
          <w:rFonts w:ascii="微軟正黑體" w:eastAsia="微軟正黑體" w:hAnsi="微軟正黑體" w:hint="eastAsia"/>
          <w:color w:val="EE0000"/>
        </w:rPr>
        <w:t>功能限制:</w:t>
      </w:r>
      <w:r>
        <w:rPr>
          <w:rFonts w:ascii="微軟正黑體" w:eastAsia="微軟正黑體" w:hAnsi="微軟正黑體" w:hint="eastAsia"/>
        </w:rPr>
        <w:t>只能計算1年時間。</w:t>
      </w:r>
    </w:p>
    <w:p w14:paraId="4FD8B281" w14:textId="05120E01" w:rsidR="007015C0" w:rsidRPr="004365B8" w:rsidRDefault="007015C0" w:rsidP="007015C0">
      <w:pPr>
        <w:pStyle w:val="a9"/>
        <w:spacing w:line="280" w:lineRule="exact"/>
        <w:ind w:left="36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  <w:color w:val="EE0000"/>
        </w:rPr>
        <w:t>正式版目前帳號:ixon</w:t>
      </w:r>
      <w:r w:rsidR="008C77FD">
        <w:rPr>
          <w:rFonts w:ascii="微軟正黑體" w:eastAsia="微軟正黑體" w:hAnsi="微軟正黑體" w:hint="eastAsia"/>
          <w:color w:val="EE0000"/>
        </w:rPr>
        <w:t>，大小寫要一致</w:t>
      </w:r>
      <w:r>
        <w:rPr>
          <w:rFonts w:ascii="微軟正黑體" w:eastAsia="微軟正黑體" w:hAnsi="微軟正黑體" w:hint="eastAsia"/>
          <w:color w:val="EE0000"/>
        </w:rPr>
        <w:t>，密碼空白</w:t>
      </w:r>
    </w:p>
    <w:p w14:paraId="4744CEE3" w14:textId="77777777" w:rsidR="007015C0" w:rsidRPr="00707158" w:rsidRDefault="007015C0" w:rsidP="007015C0">
      <w:pPr>
        <w:pStyle w:val="a9"/>
        <w:numPr>
          <w:ilvl w:val="0"/>
          <w:numId w:val="1"/>
        </w:numPr>
        <w:spacing w:line="280" w:lineRule="exact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試用版目前設定:當首頁沒有輸入帳號密碼，即為試用版本。</w:t>
      </w:r>
    </w:p>
    <w:p w14:paraId="627B6F9B" w14:textId="64E53C5F" w:rsidR="00427BCE" w:rsidRPr="00427BCE" w:rsidRDefault="007015C0" w:rsidP="00427BCE">
      <w:pPr>
        <w:pStyle w:val="a9"/>
        <w:numPr>
          <w:ilvl w:val="0"/>
          <w:numId w:val="1"/>
        </w:numPr>
        <w:spacing w:line="280" w:lineRule="exact"/>
        <w:rPr>
          <w:rFonts w:ascii="微軟正黑體" w:eastAsia="微軟正黑體" w:hAnsi="微軟正黑體" w:hint="eastAsia"/>
        </w:rPr>
      </w:pPr>
      <w:r>
        <w:rPr>
          <w:rFonts w:ascii="微軟正黑體" w:eastAsia="微軟正黑體" w:hAnsi="微軟正黑體" w:hint="eastAsia"/>
        </w:rPr>
        <w:t>多語系即將完成</w:t>
      </w:r>
      <w:r w:rsidR="00427BCE">
        <w:rPr>
          <w:rFonts w:ascii="微軟正黑體" w:eastAsia="微軟正黑體" w:hAnsi="微軟正黑體" w:hint="eastAsia"/>
        </w:rPr>
        <w:t>，已整理成用語表</w:t>
      </w:r>
      <w:r>
        <w:rPr>
          <w:rFonts w:ascii="微軟正黑體" w:eastAsia="微軟正黑體" w:hAnsi="微軟正黑體" w:hint="eastAsia"/>
        </w:rPr>
        <w:t>，請</w:t>
      </w:r>
      <w:r w:rsidR="00427BCE">
        <w:rPr>
          <w:rFonts w:ascii="微軟正黑體" w:eastAsia="微軟正黑體" w:hAnsi="微軟正黑體" w:hint="eastAsia"/>
        </w:rPr>
        <w:t>觀看語言是否</w:t>
      </w:r>
      <w:r>
        <w:rPr>
          <w:rFonts w:ascii="微軟正黑體" w:eastAsia="微軟正黑體" w:hAnsi="微軟正黑體" w:hint="eastAsia"/>
        </w:rPr>
        <w:t>問題</w:t>
      </w:r>
      <w:r w:rsidR="00427BCE">
        <w:rPr>
          <w:rFonts w:ascii="微軟正黑體" w:eastAsia="微軟正黑體" w:hAnsi="微軟正黑體" w:hint="eastAsia"/>
        </w:rPr>
        <w:t>，下週將用此表製作語系變更程式碼。</w:t>
      </w:r>
    </w:p>
    <w:p w14:paraId="63236686" w14:textId="37CD9CFA" w:rsidR="007015C0" w:rsidRDefault="007015C0" w:rsidP="007015C0">
      <w:pPr>
        <w:pStyle w:val="a9"/>
        <w:numPr>
          <w:ilvl w:val="0"/>
          <w:numId w:val="1"/>
        </w:numPr>
        <w:spacing w:line="280" w:lineRule="exact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建立簡易封裝版本</w:t>
      </w:r>
      <w:r w:rsidR="00A95C17">
        <w:rPr>
          <w:rFonts w:ascii="微軟正黑體" w:eastAsia="微軟正黑體" w:hAnsi="微軟正黑體" w:hint="eastAsia"/>
        </w:rPr>
        <w:t>，點選檔案中</w:t>
      </w:r>
      <w:r w:rsidR="00A95C17">
        <w:rPr>
          <w:rFonts w:ascii="微軟正黑體" w:eastAsia="微軟正黑體" w:hAnsi="微軟正黑體"/>
        </w:rPr>
        <w:t>s</w:t>
      </w:r>
      <w:r w:rsidR="00A95C17">
        <w:rPr>
          <w:rFonts w:ascii="微軟正黑體" w:eastAsia="微軟正黑體" w:hAnsi="微軟正黑體" w:hint="eastAsia"/>
        </w:rPr>
        <w:t>etup可以進行安裝，不同電腦可能會有問題，需要多安裝測試。</w:t>
      </w:r>
    </w:p>
    <w:p w14:paraId="7DB3346C" w14:textId="528547C5" w:rsidR="007015C0" w:rsidRDefault="007015C0" w:rsidP="00BB0A17">
      <w:pPr>
        <w:pStyle w:val="a9"/>
        <w:numPr>
          <w:ilvl w:val="0"/>
          <w:numId w:val="1"/>
        </w:numPr>
        <w:pBdr>
          <w:bottom w:val="double" w:sz="6" w:space="1" w:color="auto"/>
        </w:pBdr>
        <w:spacing w:line="280" w:lineRule="exact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風險部分文字敘述勘誤</w:t>
      </w:r>
    </w:p>
    <w:p w14:paraId="6EFACECF" w14:textId="77777777" w:rsidR="0009552B" w:rsidRPr="0009552B" w:rsidRDefault="0009552B" w:rsidP="0009552B">
      <w:pPr>
        <w:pBdr>
          <w:bottom w:val="double" w:sz="6" w:space="1" w:color="auto"/>
        </w:pBdr>
        <w:spacing w:line="280" w:lineRule="exact"/>
        <w:rPr>
          <w:rFonts w:ascii="微軟正黑體" w:eastAsia="微軟正黑體" w:hAnsi="微軟正黑體" w:hint="eastAsia"/>
        </w:rPr>
      </w:pPr>
    </w:p>
    <w:p w14:paraId="44EBD8AB" w14:textId="4D778842" w:rsidR="00BB0A17" w:rsidRDefault="00BB0A17" w:rsidP="00BB0A17">
      <w:pPr>
        <w:spacing w:line="280" w:lineRule="exact"/>
        <w:rPr>
          <w:rFonts w:ascii="微軟正黑體" w:eastAsia="微軟正黑體" w:hAnsi="微軟正黑體"/>
        </w:rPr>
      </w:pPr>
      <w:r w:rsidRPr="00C71FF4">
        <w:rPr>
          <w:rFonts w:ascii="微軟正黑體" w:eastAsia="微軟正黑體" w:hAnsi="微軟正黑體" w:hint="eastAsia"/>
        </w:rPr>
        <w:t>2025/</w:t>
      </w:r>
      <w:r>
        <w:rPr>
          <w:rFonts w:ascii="微軟正黑體" w:eastAsia="微軟正黑體" w:hAnsi="微軟正黑體" w:hint="eastAsia"/>
        </w:rPr>
        <w:t>6</w:t>
      </w:r>
      <w:r w:rsidRPr="00C71FF4">
        <w:rPr>
          <w:rFonts w:ascii="微軟正黑體" w:eastAsia="微軟正黑體" w:hAnsi="微軟正黑體" w:hint="eastAsia"/>
        </w:rPr>
        <w:t>/</w:t>
      </w:r>
      <w:r>
        <w:rPr>
          <w:rFonts w:ascii="微軟正黑體" w:eastAsia="微軟正黑體" w:hAnsi="微軟正黑體" w:hint="eastAsia"/>
        </w:rPr>
        <w:t>30</w:t>
      </w:r>
    </w:p>
    <w:p w14:paraId="0D42C604" w14:textId="77777777" w:rsidR="00136688" w:rsidRPr="00136688" w:rsidRDefault="00136688" w:rsidP="00136688">
      <w:pPr>
        <w:spacing w:line="280" w:lineRule="exact"/>
        <w:rPr>
          <w:rFonts w:ascii="微軟正黑體" w:eastAsia="微軟正黑體" w:hAnsi="微軟正黑體"/>
        </w:rPr>
      </w:pPr>
      <w:r w:rsidRPr="00136688">
        <w:rPr>
          <w:rFonts w:ascii="微軟正黑體" w:eastAsia="微軟正黑體" w:hAnsi="微軟正黑體" w:hint="eastAsia"/>
        </w:rPr>
        <w:t>週五開會討論程式修正已修正完畢</w:t>
      </w:r>
    </w:p>
    <w:p w14:paraId="0FC85F98" w14:textId="6C43FAEE" w:rsidR="002815C1" w:rsidRDefault="00AA6995" w:rsidP="00136688">
      <w:pPr>
        <w:spacing w:line="280" w:lineRule="exact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1.</w:t>
      </w:r>
      <w:r w:rsidR="00136688" w:rsidRPr="00136688">
        <w:rPr>
          <w:rFonts w:ascii="微軟正黑體" w:eastAsia="微軟正黑體" w:hAnsi="微軟正黑體" w:hint="eastAsia"/>
        </w:rPr>
        <w:t>風險說明翻譯成中文</w:t>
      </w:r>
    </w:p>
    <w:p w14:paraId="59C89889" w14:textId="3C1427B4" w:rsidR="00136688" w:rsidRPr="00136688" w:rsidRDefault="00AA6995" w:rsidP="00136688">
      <w:pPr>
        <w:spacing w:line="280" w:lineRule="exact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2.</w:t>
      </w:r>
      <w:r w:rsidR="00136688" w:rsidRPr="00136688">
        <w:rPr>
          <w:rFonts w:ascii="微軟正黑體" w:eastAsia="微軟正黑體" w:hAnsi="微軟正黑體" w:hint="eastAsia"/>
        </w:rPr>
        <w:t>績效模擬頁面修改文字</w:t>
      </w:r>
    </w:p>
    <w:p w14:paraId="650A1759" w14:textId="04E86991" w:rsidR="00BB0A17" w:rsidRDefault="00AA6995" w:rsidP="00136688">
      <w:pPr>
        <w:pBdr>
          <w:bottom w:val="double" w:sz="6" w:space="1" w:color="auto"/>
        </w:pBdr>
        <w:spacing w:line="280" w:lineRule="exact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3.</w:t>
      </w:r>
      <w:r w:rsidR="00136688" w:rsidRPr="00136688">
        <w:rPr>
          <w:rFonts w:ascii="微軟正黑體" w:eastAsia="微軟正黑體" w:hAnsi="微軟正黑體" w:hint="eastAsia"/>
        </w:rPr>
        <w:t>績效模擬頁面修改文字:情境部分改為 中文1_低1_中1_高</w:t>
      </w:r>
    </w:p>
    <w:p w14:paraId="6A971EFA" w14:textId="77777777" w:rsidR="007015C0" w:rsidRDefault="007015C0" w:rsidP="00136688">
      <w:pPr>
        <w:pBdr>
          <w:bottom w:val="double" w:sz="6" w:space="1" w:color="auto"/>
        </w:pBdr>
        <w:spacing w:line="280" w:lineRule="exact"/>
        <w:rPr>
          <w:rFonts w:ascii="微軟正黑體" w:eastAsia="微軟正黑體" w:hAnsi="微軟正黑體"/>
        </w:rPr>
      </w:pPr>
    </w:p>
    <w:p w14:paraId="51C97289" w14:textId="77777777" w:rsidR="007015C0" w:rsidRDefault="007015C0" w:rsidP="00C71FF4">
      <w:pPr>
        <w:spacing w:line="280" w:lineRule="exact"/>
        <w:rPr>
          <w:rFonts w:ascii="微軟正黑體" w:eastAsia="微軟正黑體" w:hAnsi="微軟正黑體"/>
        </w:rPr>
      </w:pPr>
    </w:p>
    <w:sectPr w:rsidR="007015C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D10CC9"/>
    <w:multiLevelType w:val="hybridMultilevel"/>
    <w:tmpl w:val="49F465D4"/>
    <w:lvl w:ilvl="0" w:tplc="A3FC64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73285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E39"/>
    <w:rsid w:val="0009552B"/>
    <w:rsid w:val="00097D73"/>
    <w:rsid w:val="00136688"/>
    <w:rsid w:val="002815C1"/>
    <w:rsid w:val="002E5CBD"/>
    <w:rsid w:val="0039076E"/>
    <w:rsid w:val="003967BE"/>
    <w:rsid w:val="00427BCE"/>
    <w:rsid w:val="004365B8"/>
    <w:rsid w:val="005370D8"/>
    <w:rsid w:val="005A3425"/>
    <w:rsid w:val="005D129A"/>
    <w:rsid w:val="007015C0"/>
    <w:rsid w:val="00707158"/>
    <w:rsid w:val="008C77FD"/>
    <w:rsid w:val="009A0C7E"/>
    <w:rsid w:val="00A95C17"/>
    <w:rsid w:val="00AA6995"/>
    <w:rsid w:val="00B54B62"/>
    <w:rsid w:val="00BB0A17"/>
    <w:rsid w:val="00C71FF4"/>
    <w:rsid w:val="00DA3C9F"/>
    <w:rsid w:val="00DA69B4"/>
    <w:rsid w:val="00E006ED"/>
    <w:rsid w:val="00E7546C"/>
    <w:rsid w:val="00EC53E2"/>
    <w:rsid w:val="00FF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43FE3"/>
  <w15:chartTrackingRefBased/>
  <w15:docId w15:val="{CC977EE0-6080-4052-AEE0-9CC8A1CFB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F7E3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F7E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F7E39"/>
    <w:pPr>
      <w:keepNext/>
      <w:keepLines/>
      <w:spacing w:before="160" w:after="40"/>
      <w:outlineLvl w:val="2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F7E39"/>
    <w:pPr>
      <w:keepNext/>
      <w:keepLines/>
      <w:spacing w:before="160" w:after="40"/>
      <w:outlineLvl w:val="3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F7E3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F7E39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F7E39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F7E39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F7E39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FF7E39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FF7E3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FF7E39"/>
    <w:rPr>
      <w:rFonts w:eastAsiaTheme="majorEastAsia" w:cstheme="majorBidi"/>
      <w:color w:val="2F5496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FF7E3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FF7E39"/>
    <w:rPr>
      <w:rFonts w:eastAsiaTheme="majorEastAsia" w:cstheme="majorBidi"/>
      <w:color w:val="2F5496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FF7E39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FF7E39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FF7E39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FF7E3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F7E39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FF7E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F7E3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FF7E3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F7E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FF7E3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F7E3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F7E39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F7E3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FF7E39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FF7E39"/>
    <w:rPr>
      <w:b/>
      <w:bCs/>
      <w:smallCaps/>
      <w:color w:val="2F5496" w:themeColor="accent1" w:themeShade="BF"/>
      <w:spacing w:val="5"/>
    </w:rPr>
  </w:style>
  <w:style w:type="paragraph" w:styleId="ae">
    <w:name w:val="Date"/>
    <w:basedOn w:val="a"/>
    <w:next w:val="a"/>
    <w:link w:val="af"/>
    <w:uiPriority w:val="99"/>
    <w:semiHidden/>
    <w:unhideWhenUsed/>
    <w:rsid w:val="00C71FF4"/>
    <w:pPr>
      <w:jc w:val="right"/>
    </w:pPr>
  </w:style>
  <w:style w:type="character" w:customStyle="1" w:styleId="af">
    <w:name w:val="日期 字元"/>
    <w:basedOn w:val="a0"/>
    <w:link w:val="ae"/>
    <w:uiPriority w:val="99"/>
    <w:semiHidden/>
    <w:rsid w:val="00C71F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886963089695</dc:creator>
  <cp:keywords/>
  <dc:description/>
  <cp:lastModifiedBy>886963089695</cp:lastModifiedBy>
  <cp:revision>24</cp:revision>
  <dcterms:created xsi:type="dcterms:W3CDTF">2025-07-10T20:33:00Z</dcterms:created>
  <dcterms:modified xsi:type="dcterms:W3CDTF">2025-07-10T21:41:00Z</dcterms:modified>
</cp:coreProperties>
</file>